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6F2" w:rsidRDefault="00B316F2">
      <w:pPr>
        <w:spacing w:before="2"/>
        <w:rPr>
          <w:sz w:val="28"/>
        </w:rPr>
      </w:pPr>
    </w:p>
    <w:p w:rsidR="00431376" w:rsidRPr="00431376" w:rsidRDefault="00431376" w:rsidP="00431376">
      <w:pPr>
        <w:pStyle w:val="a5"/>
        <w:jc w:val="right"/>
        <w:rPr>
          <w:sz w:val="24"/>
          <w:szCs w:val="24"/>
        </w:rPr>
      </w:pPr>
      <w:r w:rsidRPr="00431376">
        <w:rPr>
          <w:sz w:val="24"/>
          <w:szCs w:val="24"/>
        </w:rPr>
        <w:t>Приложение № 1</w:t>
      </w:r>
    </w:p>
    <w:p w:rsidR="00431376" w:rsidRPr="00431376" w:rsidRDefault="009523F3" w:rsidP="00431376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>к приказу № 2-ОД от 14.01.2022</w:t>
      </w:r>
      <w:r w:rsidR="00431376" w:rsidRPr="00431376">
        <w:rPr>
          <w:sz w:val="24"/>
          <w:szCs w:val="24"/>
        </w:rPr>
        <w:t xml:space="preserve"> г.</w:t>
      </w:r>
    </w:p>
    <w:p w:rsidR="00431376" w:rsidRDefault="00431376" w:rsidP="00A64285">
      <w:pPr>
        <w:pStyle w:val="a5"/>
        <w:jc w:val="center"/>
        <w:rPr>
          <w:b/>
          <w:sz w:val="24"/>
          <w:szCs w:val="24"/>
        </w:rPr>
      </w:pPr>
    </w:p>
    <w:p w:rsidR="00A64285" w:rsidRDefault="00431376" w:rsidP="00A64285">
      <w:pPr>
        <w:pStyle w:val="a5"/>
        <w:jc w:val="center"/>
        <w:rPr>
          <w:b/>
          <w:spacing w:val="1"/>
          <w:sz w:val="24"/>
          <w:szCs w:val="24"/>
        </w:rPr>
      </w:pPr>
      <w:r w:rsidRPr="00A64285">
        <w:rPr>
          <w:b/>
          <w:sz w:val="24"/>
          <w:szCs w:val="24"/>
        </w:rPr>
        <w:t>План мероприятий по противодействию коррупции</w:t>
      </w:r>
      <w:r w:rsidRPr="00A64285">
        <w:rPr>
          <w:b/>
          <w:spacing w:val="1"/>
          <w:sz w:val="24"/>
          <w:szCs w:val="24"/>
        </w:rPr>
        <w:t xml:space="preserve"> </w:t>
      </w:r>
    </w:p>
    <w:p w:rsidR="00A64285" w:rsidRPr="00A64285" w:rsidRDefault="00A64285" w:rsidP="00A64285">
      <w:pPr>
        <w:pStyle w:val="a5"/>
        <w:jc w:val="center"/>
        <w:rPr>
          <w:b/>
          <w:spacing w:val="-2"/>
          <w:sz w:val="24"/>
          <w:szCs w:val="24"/>
        </w:rPr>
      </w:pPr>
      <w:r w:rsidRPr="00A64285">
        <w:rPr>
          <w:b/>
          <w:sz w:val="24"/>
          <w:szCs w:val="24"/>
        </w:rPr>
        <w:t xml:space="preserve">2022 </w:t>
      </w:r>
      <w:r w:rsidR="00431376" w:rsidRPr="00A64285">
        <w:rPr>
          <w:b/>
          <w:sz w:val="24"/>
          <w:szCs w:val="24"/>
        </w:rPr>
        <w:t>год</w:t>
      </w:r>
    </w:p>
    <w:p w:rsidR="00B316F2" w:rsidRPr="00A64285" w:rsidRDefault="00431376" w:rsidP="00A64285">
      <w:pPr>
        <w:pStyle w:val="a5"/>
        <w:jc w:val="center"/>
        <w:rPr>
          <w:b/>
          <w:sz w:val="24"/>
          <w:szCs w:val="24"/>
        </w:rPr>
      </w:pPr>
      <w:r w:rsidRPr="00A64285">
        <w:rPr>
          <w:b/>
          <w:sz w:val="24"/>
          <w:szCs w:val="24"/>
        </w:rPr>
        <w:t xml:space="preserve">в </w:t>
      </w:r>
      <w:r w:rsidR="00A64285" w:rsidRPr="00A64285">
        <w:rPr>
          <w:b/>
          <w:sz w:val="24"/>
          <w:szCs w:val="24"/>
        </w:rPr>
        <w:t>МБУ ДО ДДТ «Радуга талантов»</w:t>
      </w:r>
    </w:p>
    <w:tbl>
      <w:tblPr>
        <w:tblStyle w:val="TableNormal"/>
        <w:tblW w:w="0" w:type="auto"/>
        <w:tblInd w:w="14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423"/>
        <w:gridCol w:w="3978"/>
        <w:gridCol w:w="1308"/>
        <w:gridCol w:w="1565"/>
        <w:gridCol w:w="3001"/>
      </w:tblGrid>
      <w:tr w:rsidR="00B316F2" w:rsidTr="008C0F62">
        <w:trPr>
          <w:trHeight w:val="417"/>
        </w:trPr>
        <w:tc>
          <w:tcPr>
            <w:tcW w:w="423" w:type="dxa"/>
            <w:tcBorders>
              <w:left w:val="double" w:sz="2" w:space="0" w:color="EFEFEF"/>
            </w:tcBorders>
          </w:tcPr>
          <w:p w:rsidR="00B316F2" w:rsidRDefault="00431376" w:rsidP="008C0F62">
            <w:pPr>
              <w:pStyle w:val="TableParagraph"/>
              <w:jc w:val="center"/>
            </w:pPr>
            <w:r>
              <w:t>№</w:t>
            </w:r>
          </w:p>
        </w:tc>
        <w:tc>
          <w:tcPr>
            <w:tcW w:w="3978" w:type="dxa"/>
          </w:tcPr>
          <w:p w:rsidR="00B316F2" w:rsidRDefault="00431376" w:rsidP="008C0F62">
            <w:pPr>
              <w:pStyle w:val="TableParagraph"/>
              <w:jc w:val="center"/>
            </w:pPr>
            <w:r>
              <w:t>Мероприятие</w:t>
            </w:r>
          </w:p>
        </w:tc>
        <w:tc>
          <w:tcPr>
            <w:tcW w:w="1308" w:type="dxa"/>
          </w:tcPr>
          <w:p w:rsidR="00B316F2" w:rsidRDefault="00431376" w:rsidP="008C0F62">
            <w:pPr>
              <w:pStyle w:val="TableParagraph"/>
              <w:jc w:val="center"/>
            </w:pPr>
            <w:r>
              <w:t>Сроки</w:t>
            </w:r>
          </w:p>
        </w:tc>
        <w:tc>
          <w:tcPr>
            <w:tcW w:w="1565" w:type="dxa"/>
          </w:tcPr>
          <w:p w:rsidR="00B316F2" w:rsidRDefault="00431376" w:rsidP="008C0F62">
            <w:pPr>
              <w:pStyle w:val="TableParagraph"/>
              <w:spacing w:before="1"/>
              <w:ind w:right="20"/>
              <w:jc w:val="center"/>
            </w:pPr>
            <w:r>
              <w:t>Ответственные</w:t>
            </w:r>
            <w:r>
              <w:rPr>
                <w:spacing w:val="-52"/>
              </w:rPr>
              <w:t xml:space="preserve"> </w:t>
            </w:r>
            <w:r>
              <w:t>исполнители</w:t>
            </w:r>
          </w:p>
        </w:tc>
        <w:tc>
          <w:tcPr>
            <w:tcW w:w="3001" w:type="dxa"/>
          </w:tcPr>
          <w:p w:rsidR="00B316F2" w:rsidRDefault="00431376" w:rsidP="008C0F62">
            <w:pPr>
              <w:pStyle w:val="TableParagraph"/>
              <w:jc w:val="center"/>
            </w:pPr>
            <w:r>
              <w:t>Ожидаемый</w:t>
            </w:r>
            <w:r>
              <w:rPr>
                <w:spacing w:val="-5"/>
              </w:rPr>
              <w:t xml:space="preserve"> </w:t>
            </w:r>
            <w:r>
              <w:t>результат</w:t>
            </w:r>
          </w:p>
        </w:tc>
      </w:tr>
      <w:tr w:rsidR="00B316F2">
        <w:trPr>
          <w:trHeight w:val="787"/>
        </w:trPr>
        <w:tc>
          <w:tcPr>
            <w:tcW w:w="423" w:type="dxa"/>
            <w:tcBorders>
              <w:left w:val="double" w:sz="2" w:space="0" w:color="EFEFEF"/>
            </w:tcBorders>
          </w:tcPr>
          <w:p w:rsidR="00B316F2" w:rsidRDefault="00B316F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316F2" w:rsidRDefault="00431376">
            <w:pPr>
              <w:pStyle w:val="TableParagraph"/>
              <w:ind w:left="17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852" w:type="dxa"/>
            <w:gridSpan w:val="4"/>
          </w:tcPr>
          <w:p w:rsidR="00B316F2" w:rsidRDefault="00431376">
            <w:pPr>
              <w:pStyle w:val="TableParagraph"/>
              <w:spacing w:before="12"/>
              <w:ind w:left="48" w:right="38"/>
              <w:jc w:val="center"/>
              <w:rPr>
                <w:b/>
              </w:rPr>
            </w:pPr>
            <w:r>
              <w:rPr>
                <w:b/>
              </w:rPr>
              <w:t>Совершенствование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правовых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основ,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касающихся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запретов,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ограничений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:rsidR="00B316F2" w:rsidRDefault="00431376" w:rsidP="00A64285">
            <w:pPr>
              <w:pStyle w:val="TableParagraph"/>
              <w:spacing w:line="252" w:lineRule="exact"/>
              <w:ind w:left="72" w:right="53" w:hanging="2"/>
              <w:rPr>
                <w:b/>
              </w:rPr>
            </w:pPr>
            <w:r>
              <w:rPr>
                <w:b/>
              </w:rPr>
              <w:t>требований, установленных в целях противодействия коррупции, и организационных мер,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направленных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противодействие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коррупции,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выявление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устранение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коррупционных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рисков</w:t>
            </w:r>
          </w:p>
        </w:tc>
      </w:tr>
      <w:tr w:rsidR="00B316F2" w:rsidTr="00A64285">
        <w:trPr>
          <w:trHeight w:val="1234"/>
        </w:trPr>
        <w:tc>
          <w:tcPr>
            <w:tcW w:w="423" w:type="dxa"/>
            <w:tcBorders>
              <w:left w:val="double" w:sz="2" w:space="0" w:color="EFEFEF"/>
            </w:tcBorders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9"/>
              <w:rPr>
                <w:b/>
                <w:sz w:val="18"/>
              </w:rPr>
            </w:pPr>
          </w:p>
          <w:p w:rsidR="00B316F2" w:rsidRDefault="00431376">
            <w:pPr>
              <w:pStyle w:val="TableParagraph"/>
              <w:ind w:left="17"/>
            </w:pPr>
            <w:r>
              <w:t>1.1</w:t>
            </w:r>
          </w:p>
        </w:tc>
        <w:tc>
          <w:tcPr>
            <w:tcW w:w="3978" w:type="dxa"/>
          </w:tcPr>
          <w:p w:rsidR="00B316F2" w:rsidRDefault="00431376">
            <w:pPr>
              <w:pStyle w:val="TableParagraph"/>
              <w:spacing w:before="7"/>
              <w:ind w:left="21" w:right="377"/>
            </w:pPr>
            <w:r>
              <w:t xml:space="preserve">Мониторинг </w:t>
            </w:r>
            <w:proofErr w:type="spellStart"/>
            <w:r>
              <w:t>антикоррупционного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законодательства и приведение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-4"/>
              </w:rPr>
              <w:t xml:space="preserve"> </w:t>
            </w:r>
            <w:r>
              <w:t>актов</w:t>
            </w:r>
            <w:r>
              <w:rPr>
                <w:spacing w:val="53"/>
              </w:rPr>
              <w:t xml:space="preserve"> </w:t>
            </w:r>
            <w:r>
              <w:t>учреждения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316F2" w:rsidRDefault="00A64285" w:rsidP="00A64285">
            <w:pPr>
              <w:pStyle w:val="TableParagraph"/>
              <w:spacing w:before="2"/>
              <w:ind w:left="21" w:right="378"/>
            </w:pPr>
            <w:proofErr w:type="gramStart"/>
            <w:r>
              <w:t>соответствии</w:t>
            </w:r>
            <w:proofErr w:type="gramEnd"/>
            <w:r w:rsidR="00431376">
              <w:t xml:space="preserve"> с законодательством</w:t>
            </w:r>
            <w:r w:rsidR="008E6FCF">
              <w:t xml:space="preserve"> </w:t>
            </w:r>
            <w:r w:rsidR="00431376">
              <w:rPr>
                <w:spacing w:val="-52"/>
              </w:rPr>
              <w:t xml:space="preserve"> </w:t>
            </w:r>
            <w:r>
              <w:t>РФ</w:t>
            </w:r>
          </w:p>
        </w:tc>
        <w:tc>
          <w:tcPr>
            <w:tcW w:w="1308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431376" w:rsidP="00A64285">
            <w:pPr>
              <w:pStyle w:val="TableParagraph"/>
              <w:spacing w:before="214"/>
              <w:ind w:right="280"/>
              <w:jc w:val="center"/>
            </w:pPr>
            <w:r>
              <w:t>постоянно</w:t>
            </w:r>
          </w:p>
        </w:tc>
        <w:tc>
          <w:tcPr>
            <w:tcW w:w="1565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431376" w:rsidP="00A64285">
            <w:pPr>
              <w:pStyle w:val="TableParagraph"/>
              <w:ind w:right="156"/>
              <w:jc w:val="center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  <w:tc>
          <w:tcPr>
            <w:tcW w:w="3001" w:type="dxa"/>
          </w:tcPr>
          <w:p w:rsidR="00B316F2" w:rsidRDefault="00431376" w:rsidP="00A64285">
            <w:pPr>
              <w:pStyle w:val="TableParagraph"/>
              <w:ind w:right="142"/>
            </w:pPr>
            <w:r>
              <w:t>Своевременное реагирование</w:t>
            </w:r>
            <w:r>
              <w:rPr>
                <w:spacing w:val="-52"/>
              </w:rPr>
              <w:t xml:space="preserve"> </w:t>
            </w:r>
            <w:r>
              <w:t>и корректировка хода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</w:p>
          <w:p w:rsidR="00B316F2" w:rsidRDefault="00431376">
            <w:pPr>
              <w:pStyle w:val="TableParagraph"/>
              <w:ind w:left="21"/>
            </w:pPr>
            <w:proofErr w:type="spellStart"/>
            <w:r>
              <w:t>антикоррупционной</w:t>
            </w:r>
            <w:proofErr w:type="spellEnd"/>
            <w:r>
              <w:rPr>
                <w:spacing w:val="-7"/>
              </w:rPr>
              <w:t xml:space="preserve"> </w:t>
            </w:r>
            <w:r>
              <w:t>политики</w:t>
            </w:r>
          </w:p>
        </w:tc>
      </w:tr>
      <w:tr w:rsidR="00B316F2" w:rsidTr="00A64285">
        <w:trPr>
          <w:trHeight w:val="2811"/>
        </w:trPr>
        <w:tc>
          <w:tcPr>
            <w:tcW w:w="423" w:type="dxa"/>
            <w:tcBorders>
              <w:left w:val="double" w:sz="2" w:space="0" w:color="EFEFEF"/>
            </w:tcBorders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431376">
            <w:pPr>
              <w:pStyle w:val="TableParagraph"/>
              <w:spacing w:before="168"/>
              <w:ind w:left="17"/>
            </w:pPr>
            <w:r>
              <w:t>1.2</w:t>
            </w:r>
          </w:p>
        </w:tc>
        <w:tc>
          <w:tcPr>
            <w:tcW w:w="3978" w:type="dxa"/>
          </w:tcPr>
          <w:p w:rsidR="00B316F2" w:rsidRDefault="00431376">
            <w:pPr>
              <w:pStyle w:val="TableParagraph"/>
              <w:spacing w:before="7"/>
              <w:ind w:left="21" w:right="850"/>
            </w:pPr>
            <w:r>
              <w:t>Ознакомление работников</w:t>
            </w:r>
            <w:r>
              <w:rPr>
                <w:spacing w:val="1"/>
              </w:rPr>
              <w:t xml:space="preserve"> </w:t>
            </w:r>
            <w:r>
              <w:t>учреждения с нормативными</w:t>
            </w:r>
            <w:r>
              <w:rPr>
                <w:spacing w:val="-52"/>
              </w:rPr>
              <w:t xml:space="preserve"> </w:t>
            </w:r>
            <w:r>
              <w:t>правовыми</w:t>
            </w:r>
            <w:r>
              <w:rPr>
                <w:spacing w:val="-2"/>
              </w:rPr>
              <w:t xml:space="preserve"> </w:t>
            </w:r>
            <w:r>
              <w:t>актами,</w:t>
            </w:r>
          </w:p>
          <w:p w:rsidR="00B316F2" w:rsidRDefault="00431376">
            <w:pPr>
              <w:pStyle w:val="TableParagraph"/>
              <w:ind w:left="21" w:right="391"/>
            </w:pPr>
            <w:r>
              <w:t>регламентирующими вопросы</w:t>
            </w:r>
            <w:r>
              <w:rPr>
                <w:spacing w:val="1"/>
              </w:rPr>
              <w:t xml:space="preserve"> </w:t>
            </w:r>
            <w:r>
              <w:t>противодействия коррупции, и</w:t>
            </w:r>
            <w:r>
              <w:rPr>
                <w:spacing w:val="1"/>
              </w:rPr>
              <w:t xml:space="preserve"> </w:t>
            </w:r>
            <w:r>
              <w:t>локальными актами учреждения в</w:t>
            </w:r>
            <w:r>
              <w:rPr>
                <w:spacing w:val="-52"/>
              </w:rPr>
              <w:t xml:space="preserve"> </w:t>
            </w:r>
            <w:r>
              <w:t>сфере предотвращения</w:t>
            </w:r>
            <w:r>
              <w:rPr>
                <w:spacing w:val="1"/>
              </w:rPr>
              <w:t xml:space="preserve"> </w:t>
            </w:r>
            <w:r>
              <w:t>коррупционных правонарушений,</w:t>
            </w:r>
            <w:r>
              <w:rPr>
                <w:spacing w:val="-52"/>
              </w:rPr>
              <w:t xml:space="preserve"> </w:t>
            </w:r>
            <w:r>
              <w:t>информирование работников об</w:t>
            </w:r>
            <w:r>
              <w:rPr>
                <w:spacing w:val="1"/>
              </w:rPr>
              <w:t xml:space="preserve"> </w:t>
            </w:r>
            <w:r>
              <w:t>ответственности за совершение</w:t>
            </w:r>
            <w:r>
              <w:rPr>
                <w:spacing w:val="1"/>
              </w:rPr>
              <w:t xml:space="preserve"> </w:t>
            </w:r>
            <w:r>
              <w:t>коррупционных</w:t>
            </w:r>
            <w:r>
              <w:rPr>
                <w:spacing w:val="-7"/>
              </w:rPr>
              <w:t xml:space="preserve"> </w:t>
            </w:r>
            <w:r>
              <w:t>правонарушений</w:t>
            </w:r>
          </w:p>
        </w:tc>
        <w:tc>
          <w:tcPr>
            <w:tcW w:w="1308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431376">
            <w:pPr>
              <w:pStyle w:val="TableParagraph"/>
              <w:spacing w:before="168"/>
              <w:ind w:left="20"/>
            </w:pPr>
            <w:r>
              <w:t>постоянно</w:t>
            </w:r>
          </w:p>
        </w:tc>
        <w:tc>
          <w:tcPr>
            <w:tcW w:w="1565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316F2" w:rsidRDefault="00431376">
            <w:pPr>
              <w:pStyle w:val="TableParagraph"/>
              <w:ind w:left="287" w:right="156" w:hanging="104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  <w:tc>
          <w:tcPr>
            <w:tcW w:w="3001" w:type="dxa"/>
          </w:tcPr>
          <w:p w:rsidR="00B316F2" w:rsidRDefault="00B316F2">
            <w:pPr>
              <w:pStyle w:val="TableParagraph"/>
              <w:spacing w:before="8"/>
              <w:rPr>
                <w:b/>
              </w:rPr>
            </w:pPr>
          </w:p>
          <w:p w:rsidR="00B316F2" w:rsidRDefault="00431376">
            <w:pPr>
              <w:pStyle w:val="TableParagraph"/>
              <w:ind w:left="21" w:right="101"/>
            </w:pPr>
            <w:r>
              <w:t>Своевременное ознакомление</w:t>
            </w:r>
            <w:r>
              <w:rPr>
                <w:spacing w:val="-52"/>
              </w:rPr>
              <w:t xml:space="preserve"> </w:t>
            </w:r>
            <w:r>
              <w:t>работников учреждения с</w:t>
            </w:r>
            <w:r>
              <w:rPr>
                <w:spacing w:val="1"/>
              </w:rPr>
              <w:t xml:space="preserve"> </w:t>
            </w:r>
            <w:r>
              <w:t>требованиями</w:t>
            </w:r>
          </w:p>
          <w:p w:rsidR="00B316F2" w:rsidRDefault="00431376">
            <w:pPr>
              <w:pStyle w:val="TableParagraph"/>
              <w:spacing w:line="252" w:lineRule="exact"/>
              <w:ind w:left="21"/>
            </w:pPr>
            <w:proofErr w:type="spellStart"/>
            <w:r>
              <w:t>антикоррупционного</w:t>
            </w:r>
            <w:proofErr w:type="spellEnd"/>
          </w:p>
          <w:p w:rsidR="00B316F2" w:rsidRDefault="00431376">
            <w:pPr>
              <w:pStyle w:val="TableParagraph"/>
              <w:ind w:left="21" w:right="87"/>
            </w:pPr>
            <w:r>
              <w:t>законодательства, повышение</w:t>
            </w:r>
            <w:r>
              <w:rPr>
                <w:spacing w:val="-52"/>
              </w:rPr>
              <w:t xml:space="preserve"> </w:t>
            </w:r>
            <w:r>
              <w:t>уровня правовой грамотности</w:t>
            </w:r>
            <w:r>
              <w:rPr>
                <w:spacing w:val="-52"/>
              </w:rPr>
              <w:t xml:space="preserve"> </w:t>
            </w:r>
            <w:r>
              <w:t>работников учреждения по</w:t>
            </w:r>
            <w:r>
              <w:rPr>
                <w:spacing w:val="1"/>
              </w:rPr>
              <w:t xml:space="preserve"> </w:t>
            </w:r>
            <w:r>
              <w:t>вопросам противодействия</w:t>
            </w:r>
            <w:r>
              <w:rPr>
                <w:spacing w:val="1"/>
              </w:rPr>
              <w:t xml:space="preserve"> </w:t>
            </w:r>
            <w:r>
              <w:t>коррупции</w:t>
            </w:r>
          </w:p>
        </w:tc>
      </w:tr>
      <w:tr w:rsidR="00B316F2" w:rsidTr="00A64285">
        <w:trPr>
          <w:trHeight w:val="1294"/>
        </w:trPr>
        <w:tc>
          <w:tcPr>
            <w:tcW w:w="423" w:type="dxa"/>
            <w:tcBorders>
              <w:left w:val="double" w:sz="2" w:space="0" w:color="EFEFEF"/>
            </w:tcBorders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7"/>
              <w:rPr>
                <w:b/>
                <w:sz w:val="20"/>
              </w:rPr>
            </w:pPr>
          </w:p>
          <w:p w:rsidR="00B316F2" w:rsidRDefault="00431376">
            <w:pPr>
              <w:pStyle w:val="TableParagraph"/>
              <w:ind w:left="17"/>
            </w:pPr>
            <w:r>
              <w:t>1.3</w:t>
            </w:r>
          </w:p>
        </w:tc>
        <w:tc>
          <w:tcPr>
            <w:tcW w:w="3978" w:type="dxa"/>
          </w:tcPr>
          <w:p w:rsidR="00B316F2" w:rsidRDefault="00431376">
            <w:pPr>
              <w:pStyle w:val="TableParagraph"/>
              <w:spacing w:before="7"/>
              <w:ind w:left="21" w:right="570"/>
            </w:pPr>
            <w:r>
              <w:t>Проведение работы (семинары,</w:t>
            </w:r>
            <w:r>
              <w:rPr>
                <w:spacing w:val="1"/>
              </w:rPr>
              <w:t xml:space="preserve"> </w:t>
            </w:r>
            <w:r>
              <w:t>совещания) по формированию у</w:t>
            </w:r>
            <w:r>
              <w:rPr>
                <w:spacing w:val="-52"/>
              </w:rPr>
              <w:t xml:space="preserve"> </w:t>
            </w:r>
            <w:r>
              <w:t>работников учреждения</w:t>
            </w:r>
            <w:r>
              <w:rPr>
                <w:spacing w:val="1"/>
              </w:rPr>
              <w:t xml:space="preserve"> </w:t>
            </w:r>
            <w:r>
              <w:t>отрицательного отношения к</w:t>
            </w:r>
            <w:r>
              <w:rPr>
                <w:spacing w:val="1"/>
              </w:rPr>
              <w:t xml:space="preserve"> </w:t>
            </w:r>
            <w:r>
              <w:t>коррупции</w:t>
            </w:r>
          </w:p>
        </w:tc>
        <w:tc>
          <w:tcPr>
            <w:tcW w:w="1308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431376" w:rsidP="008C0F62">
            <w:pPr>
              <w:pStyle w:val="TableParagraph"/>
              <w:ind w:right="275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565" w:type="dxa"/>
          </w:tcPr>
          <w:p w:rsidR="00B316F2" w:rsidRDefault="00B316F2">
            <w:pPr>
              <w:pStyle w:val="TableParagraph"/>
              <w:spacing w:before="9"/>
              <w:rPr>
                <w:b/>
                <w:sz w:val="33"/>
              </w:rPr>
            </w:pPr>
          </w:p>
          <w:p w:rsidR="00B316F2" w:rsidRDefault="00431376">
            <w:pPr>
              <w:pStyle w:val="TableParagraph"/>
              <w:ind w:left="292" w:right="263" w:firstLine="163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t>Комиссии</w:t>
            </w:r>
          </w:p>
        </w:tc>
        <w:tc>
          <w:tcPr>
            <w:tcW w:w="3001" w:type="dxa"/>
          </w:tcPr>
          <w:p w:rsidR="00B316F2" w:rsidRDefault="00B316F2">
            <w:pPr>
              <w:pStyle w:val="TableParagraph"/>
              <w:spacing w:before="8"/>
              <w:rPr>
                <w:b/>
              </w:rPr>
            </w:pPr>
          </w:p>
          <w:p w:rsidR="00B316F2" w:rsidRDefault="00431376">
            <w:pPr>
              <w:pStyle w:val="TableParagraph"/>
              <w:ind w:left="21" w:right="224"/>
              <w:jc w:val="both"/>
            </w:pPr>
            <w:r>
              <w:t>Формирование у работников</w:t>
            </w:r>
            <w:r>
              <w:rPr>
                <w:spacing w:val="-52"/>
              </w:rPr>
              <w:t xml:space="preserve"> </w:t>
            </w:r>
            <w:r>
              <w:t>учреждения отрицательного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коррупции</w:t>
            </w:r>
          </w:p>
        </w:tc>
      </w:tr>
      <w:tr w:rsidR="00B316F2" w:rsidTr="00A64285">
        <w:trPr>
          <w:trHeight w:val="814"/>
        </w:trPr>
        <w:tc>
          <w:tcPr>
            <w:tcW w:w="423" w:type="dxa"/>
            <w:tcBorders>
              <w:left w:val="double" w:sz="2" w:space="0" w:color="EFEFEF"/>
            </w:tcBorders>
          </w:tcPr>
          <w:p w:rsidR="00B316F2" w:rsidRDefault="00B316F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B316F2" w:rsidRDefault="00431376">
            <w:pPr>
              <w:pStyle w:val="TableParagraph"/>
              <w:ind w:left="17"/>
            </w:pPr>
            <w:r>
              <w:t>1.4</w:t>
            </w:r>
          </w:p>
        </w:tc>
        <w:tc>
          <w:tcPr>
            <w:tcW w:w="3978" w:type="dxa"/>
          </w:tcPr>
          <w:p w:rsidR="00B316F2" w:rsidRDefault="00431376">
            <w:pPr>
              <w:pStyle w:val="TableParagraph"/>
              <w:spacing w:before="149"/>
              <w:ind w:left="21" w:right="236"/>
            </w:pPr>
            <w:r>
              <w:t>Проведение заседаний комиссии по</w:t>
            </w:r>
            <w:r>
              <w:rPr>
                <w:spacing w:val="-52"/>
              </w:rPr>
              <w:t xml:space="preserve"> </w:t>
            </w:r>
            <w:r>
              <w:t>противодействию</w:t>
            </w:r>
            <w:r>
              <w:rPr>
                <w:spacing w:val="-4"/>
              </w:rPr>
              <w:t xml:space="preserve"> </w:t>
            </w:r>
            <w:r>
              <w:t>коррупции</w:t>
            </w:r>
          </w:p>
        </w:tc>
        <w:tc>
          <w:tcPr>
            <w:tcW w:w="1308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9523F3" w:rsidP="008E6FCF">
            <w:pPr>
              <w:pStyle w:val="TableParagraph"/>
              <w:spacing w:line="252" w:lineRule="exact"/>
              <w:ind w:right="275"/>
            </w:pPr>
            <w:r>
              <w:t>2</w:t>
            </w:r>
            <w:r w:rsidR="00431376">
              <w:t xml:space="preserve"> раз</w:t>
            </w:r>
            <w:r>
              <w:t>а</w:t>
            </w:r>
            <w:r w:rsidR="00431376">
              <w:rPr>
                <w:spacing w:val="1"/>
              </w:rPr>
              <w:t xml:space="preserve"> </w:t>
            </w:r>
            <w:r w:rsidR="00431376">
              <w:t>в</w:t>
            </w:r>
            <w:r w:rsidR="00431376">
              <w:rPr>
                <w:spacing w:val="-1"/>
              </w:rPr>
              <w:t xml:space="preserve"> </w:t>
            </w:r>
            <w:r w:rsidR="00431376">
              <w:t>год</w:t>
            </w:r>
          </w:p>
        </w:tc>
        <w:tc>
          <w:tcPr>
            <w:tcW w:w="1565" w:type="dxa"/>
          </w:tcPr>
          <w:p w:rsidR="00B316F2" w:rsidRDefault="00431376">
            <w:pPr>
              <w:pStyle w:val="TableParagraph"/>
              <w:spacing w:before="149"/>
              <w:ind w:left="287" w:right="156" w:hanging="104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  <w:tc>
          <w:tcPr>
            <w:tcW w:w="3001" w:type="dxa"/>
          </w:tcPr>
          <w:p w:rsidR="00B316F2" w:rsidRDefault="00431376">
            <w:pPr>
              <w:pStyle w:val="TableParagraph"/>
              <w:spacing w:before="21"/>
              <w:ind w:left="21" w:right="224"/>
              <w:jc w:val="both"/>
            </w:pPr>
            <w:r>
              <w:t>Формирование у работников</w:t>
            </w:r>
            <w:r>
              <w:rPr>
                <w:spacing w:val="-52"/>
              </w:rPr>
              <w:t xml:space="preserve"> </w:t>
            </w:r>
            <w:r>
              <w:t>учреждения отрицательного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коррупции</w:t>
            </w:r>
          </w:p>
        </w:tc>
      </w:tr>
      <w:tr w:rsidR="00B316F2" w:rsidTr="00A64285">
        <w:trPr>
          <w:trHeight w:val="1546"/>
        </w:trPr>
        <w:tc>
          <w:tcPr>
            <w:tcW w:w="423" w:type="dxa"/>
            <w:tcBorders>
              <w:left w:val="double" w:sz="2" w:space="0" w:color="EFEFEF"/>
            </w:tcBorders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8"/>
              <w:rPr>
                <w:b/>
                <w:sz w:val="31"/>
              </w:rPr>
            </w:pPr>
          </w:p>
          <w:p w:rsidR="00B316F2" w:rsidRDefault="00431376">
            <w:pPr>
              <w:pStyle w:val="TableParagraph"/>
              <w:ind w:left="17"/>
            </w:pPr>
            <w:r>
              <w:t>1.5</w:t>
            </w:r>
          </w:p>
        </w:tc>
        <w:tc>
          <w:tcPr>
            <w:tcW w:w="3978" w:type="dxa"/>
          </w:tcPr>
          <w:p w:rsidR="00B316F2" w:rsidRDefault="00431376">
            <w:pPr>
              <w:pStyle w:val="TableParagraph"/>
              <w:spacing w:before="9"/>
              <w:ind w:left="21" w:right="182"/>
            </w:pPr>
            <w:r>
              <w:t>Проведение анализа обращений</w:t>
            </w:r>
            <w:r>
              <w:rPr>
                <w:spacing w:val="1"/>
              </w:rPr>
              <w:t xml:space="preserve"> </w:t>
            </w:r>
            <w:r>
              <w:t>граждан и юридических лиц в целях</w:t>
            </w:r>
            <w:r>
              <w:rPr>
                <w:spacing w:val="-53"/>
              </w:rPr>
              <w:t xml:space="preserve"> </w:t>
            </w:r>
            <w:r>
              <w:t>выявления информации о фактах</w:t>
            </w:r>
            <w:r>
              <w:rPr>
                <w:spacing w:val="1"/>
              </w:rPr>
              <w:t xml:space="preserve"> </w:t>
            </w:r>
            <w:r>
              <w:t>коррупции со стороны работников</w:t>
            </w:r>
            <w:r>
              <w:rPr>
                <w:spacing w:val="1"/>
              </w:rPr>
              <w:t xml:space="preserve"> </w:t>
            </w:r>
            <w:r>
              <w:t>учреждения</w:t>
            </w:r>
            <w:r>
              <w:rPr>
                <w:spacing w:val="-2"/>
              </w:rPr>
              <w:t xml:space="preserve"> </w:t>
            </w:r>
            <w:r>
              <w:t xml:space="preserve">и </w:t>
            </w:r>
            <w:proofErr w:type="gramStart"/>
            <w:r>
              <w:t>ненадлежащем</w:t>
            </w:r>
            <w:proofErr w:type="gramEnd"/>
          </w:p>
          <w:p w:rsidR="00B316F2" w:rsidRDefault="00431376">
            <w:pPr>
              <w:pStyle w:val="TableParagraph"/>
              <w:spacing w:line="252" w:lineRule="exact"/>
              <w:ind w:left="21"/>
            </w:pPr>
            <w:proofErr w:type="gramStart"/>
            <w:r>
              <w:t>рассмотрении</w:t>
            </w:r>
            <w:proofErr w:type="gramEnd"/>
            <w:r>
              <w:rPr>
                <w:spacing w:val="-1"/>
              </w:rPr>
              <w:t xml:space="preserve"> </w:t>
            </w:r>
            <w:r>
              <w:t>обращений</w:t>
            </w:r>
          </w:p>
        </w:tc>
        <w:tc>
          <w:tcPr>
            <w:tcW w:w="1308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431376" w:rsidP="008E6FCF">
            <w:pPr>
              <w:pStyle w:val="TableParagraph"/>
              <w:ind w:right="266"/>
            </w:pPr>
            <w:r>
              <w:t>один раз в</w:t>
            </w:r>
            <w:r>
              <w:rPr>
                <w:spacing w:val="-52"/>
              </w:rPr>
              <w:t xml:space="preserve"> </w:t>
            </w:r>
            <w:r>
              <w:t>полугодие</w:t>
            </w:r>
          </w:p>
        </w:tc>
        <w:tc>
          <w:tcPr>
            <w:tcW w:w="1565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7"/>
              <w:rPr>
                <w:b/>
                <w:sz w:val="20"/>
              </w:rPr>
            </w:pPr>
          </w:p>
          <w:p w:rsidR="00B316F2" w:rsidRDefault="00431376">
            <w:pPr>
              <w:pStyle w:val="TableParagraph"/>
              <w:ind w:left="287" w:right="156" w:hanging="104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  <w:tc>
          <w:tcPr>
            <w:tcW w:w="3001" w:type="dxa"/>
          </w:tcPr>
          <w:p w:rsidR="00B316F2" w:rsidRDefault="00B316F2">
            <w:pPr>
              <w:pStyle w:val="TableParagraph"/>
              <w:spacing w:before="8"/>
              <w:rPr>
                <w:b/>
              </w:rPr>
            </w:pPr>
          </w:p>
          <w:p w:rsidR="00B316F2" w:rsidRDefault="00431376">
            <w:pPr>
              <w:pStyle w:val="TableParagraph"/>
              <w:ind w:left="21" w:right="421"/>
            </w:pPr>
            <w:r>
              <w:t>Своевременное получение</w:t>
            </w:r>
            <w:r>
              <w:rPr>
                <w:spacing w:val="-53"/>
              </w:rPr>
              <w:t xml:space="preserve"> </w:t>
            </w:r>
            <w:r>
              <w:t>информации о фактах</w:t>
            </w:r>
            <w:r>
              <w:rPr>
                <w:spacing w:val="1"/>
              </w:rPr>
              <w:t xml:space="preserve"> </w:t>
            </w:r>
            <w:r>
              <w:t>коррупции и оперативное</w:t>
            </w:r>
            <w:r>
              <w:rPr>
                <w:spacing w:val="1"/>
              </w:rPr>
              <w:t xml:space="preserve"> </w:t>
            </w:r>
            <w:r>
              <w:t>реагирование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нее</w:t>
            </w:r>
          </w:p>
        </w:tc>
      </w:tr>
      <w:tr w:rsidR="00B316F2" w:rsidTr="00A64285">
        <w:trPr>
          <w:trHeight w:val="2050"/>
        </w:trPr>
        <w:tc>
          <w:tcPr>
            <w:tcW w:w="423" w:type="dxa"/>
            <w:tcBorders>
              <w:left w:val="double" w:sz="2" w:space="0" w:color="EFEFEF"/>
            </w:tcBorders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9"/>
              <w:rPr>
                <w:b/>
                <w:sz w:val="29"/>
              </w:rPr>
            </w:pPr>
          </w:p>
          <w:p w:rsidR="00B316F2" w:rsidRDefault="00431376">
            <w:pPr>
              <w:pStyle w:val="TableParagraph"/>
              <w:spacing w:before="1"/>
              <w:ind w:left="17"/>
            </w:pPr>
            <w:r>
              <w:t>1.6</w:t>
            </w:r>
          </w:p>
        </w:tc>
        <w:tc>
          <w:tcPr>
            <w:tcW w:w="3978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B316F2" w:rsidRDefault="00431376">
            <w:pPr>
              <w:pStyle w:val="TableParagraph"/>
              <w:ind w:left="21" w:right="214"/>
            </w:pPr>
            <w:r>
              <w:t>Осуществление взаимодействия с</w:t>
            </w:r>
            <w:r>
              <w:rPr>
                <w:spacing w:val="1"/>
              </w:rPr>
              <w:t xml:space="preserve"> </w:t>
            </w:r>
            <w:r>
              <w:t>правоохранительными органами,</w:t>
            </w:r>
            <w:r>
              <w:rPr>
                <w:spacing w:val="1"/>
              </w:rPr>
              <w:t xml:space="preserve"> </w:t>
            </w:r>
            <w:r>
              <w:t>органами прокуратуры по вопросам</w:t>
            </w:r>
            <w:r>
              <w:rPr>
                <w:spacing w:val="-52"/>
              </w:rPr>
              <w:t xml:space="preserve"> </w:t>
            </w:r>
            <w:r>
              <w:t>противодействия</w:t>
            </w:r>
            <w:r>
              <w:rPr>
                <w:spacing w:val="-3"/>
              </w:rPr>
              <w:t xml:space="preserve"> </w:t>
            </w:r>
            <w:r>
              <w:t>коррупции</w:t>
            </w:r>
          </w:p>
        </w:tc>
        <w:tc>
          <w:tcPr>
            <w:tcW w:w="1308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431376" w:rsidP="008E6FCF">
            <w:pPr>
              <w:pStyle w:val="TableParagraph"/>
              <w:ind w:right="29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</w:p>
        </w:tc>
        <w:tc>
          <w:tcPr>
            <w:tcW w:w="1565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16F2" w:rsidRDefault="00431376">
            <w:pPr>
              <w:pStyle w:val="TableParagraph"/>
              <w:ind w:left="292" w:right="91" w:hanging="171"/>
            </w:pPr>
            <w:r>
              <w:t>Председатель</w:t>
            </w:r>
            <w:r>
              <w:rPr>
                <w:spacing w:val="-52"/>
              </w:rPr>
              <w:t xml:space="preserve"> </w:t>
            </w:r>
            <w:r>
              <w:t>Комиссии</w:t>
            </w:r>
          </w:p>
        </w:tc>
        <w:tc>
          <w:tcPr>
            <w:tcW w:w="3001" w:type="dxa"/>
          </w:tcPr>
          <w:p w:rsidR="00B316F2" w:rsidRDefault="00431376">
            <w:pPr>
              <w:pStyle w:val="TableParagraph"/>
              <w:spacing w:before="9"/>
              <w:ind w:left="21" w:right="234"/>
            </w:pPr>
            <w:r>
              <w:t>Своевременное оперативное</w:t>
            </w:r>
            <w:r>
              <w:rPr>
                <w:spacing w:val="-52"/>
              </w:rPr>
              <w:t xml:space="preserve"> </w:t>
            </w:r>
            <w:r>
              <w:t>реагирование на</w:t>
            </w:r>
            <w:r>
              <w:rPr>
                <w:spacing w:val="1"/>
              </w:rPr>
              <w:t xml:space="preserve"> </w:t>
            </w:r>
            <w:r>
              <w:t>коррупционные</w:t>
            </w:r>
            <w:r>
              <w:rPr>
                <w:spacing w:val="1"/>
              </w:rPr>
              <w:t xml:space="preserve"> </w:t>
            </w:r>
            <w:r>
              <w:t>правонарушения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B316F2" w:rsidRDefault="00431376">
            <w:pPr>
              <w:pStyle w:val="TableParagraph"/>
              <w:spacing w:before="1"/>
              <w:ind w:left="21" w:right="53"/>
            </w:pPr>
            <w:r>
              <w:t>обеспечение соблюдения</w:t>
            </w:r>
            <w:r>
              <w:rPr>
                <w:spacing w:val="1"/>
              </w:rPr>
              <w:t xml:space="preserve"> </w:t>
            </w:r>
            <w:r>
              <w:t>принципа неотвратимости</w:t>
            </w:r>
            <w:r>
              <w:rPr>
                <w:spacing w:val="1"/>
              </w:rPr>
              <w:t xml:space="preserve"> </w:t>
            </w:r>
            <w:r>
              <w:t>юридической</w:t>
            </w:r>
            <w:r>
              <w:rPr>
                <w:spacing w:val="-12"/>
              </w:rPr>
              <w:t xml:space="preserve"> </w:t>
            </w:r>
            <w:r>
              <w:t>ответственности</w:t>
            </w:r>
          </w:p>
          <w:p w:rsidR="00B316F2" w:rsidRDefault="00431376">
            <w:pPr>
              <w:pStyle w:val="TableParagraph"/>
              <w:spacing w:line="249" w:lineRule="exact"/>
              <w:ind w:left="21"/>
            </w:pPr>
            <w:r>
              <w:t>за</w:t>
            </w:r>
            <w:r>
              <w:rPr>
                <w:spacing w:val="-3"/>
              </w:rPr>
              <w:t xml:space="preserve"> </w:t>
            </w:r>
            <w:r>
              <w:t>коррупционные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иные</w:t>
            </w:r>
          </w:p>
        </w:tc>
      </w:tr>
    </w:tbl>
    <w:p w:rsidR="00B316F2" w:rsidRDefault="00B316F2">
      <w:pPr>
        <w:spacing w:line="249" w:lineRule="exact"/>
        <w:sectPr w:rsidR="00B316F2">
          <w:type w:val="continuous"/>
          <w:pgSz w:w="11910" w:h="16840"/>
          <w:pgMar w:top="300" w:right="40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423"/>
        <w:gridCol w:w="3686"/>
        <w:gridCol w:w="1600"/>
        <w:gridCol w:w="1565"/>
        <w:gridCol w:w="3001"/>
      </w:tblGrid>
      <w:tr w:rsidR="00B316F2">
        <w:trPr>
          <w:trHeight w:val="276"/>
        </w:trPr>
        <w:tc>
          <w:tcPr>
            <w:tcW w:w="423" w:type="dxa"/>
            <w:tcBorders>
              <w:left w:val="double" w:sz="2" w:space="0" w:color="EFEFEF"/>
            </w:tcBorders>
          </w:tcPr>
          <w:p w:rsidR="00B316F2" w:rsidRDefault="00B316F2">
            <w:pPr>
              <w:pStyle w:val="TableParagraph"/>
              <w:rPr>
                <w:sz w:val="20"/>
              </w:rPr>
            </w:pPr>
          </w:p>
        </w:tc>
        <w:tc>
          <w:tcPr>
            <w:tcW w:w="3686" w:type="dxa"/>
          </w:tcPr>
          <w:p w:rsidR="00B316F2" w:rsidRDefault="00B316F2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</w:tcPr>
          <w:p w:rsidR="00B316F2" w:rsidRDefault="00B316F2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B316F2" w:rsidRDefault="00B316F2">
            <w:pPr>
              <w:pStyle w:val="TableParagraph"/>
              <w:rPr>
                <w:sz w:val="20"/>
              </w:rPr>
            </w:pPr>
          </w:p>
        </w:tc>
        <w:tc>
          <w:tcPr>
            <w:tcW w:w="3001" w:type="dxa"/>
          </w:tcPr>
          <w:p w:rsidR="00B316F2" w:rsidRDefault="00431376">
            <w:pPr>
              <w:pStyle w:val="TableParagraph"/>
              <w:spacing w:line="251" w:lineRule="exact"/>
              <w:ind w:left="21"/>
            </w:pPr>
            <w:r>
              <w:t>правонарушения.</w:t>
            </w:r>
          </w:p>
        </w:tc>
      </w:tr>
      <w:tr w:rsidR="00B316F2">
        <w:trPr>
          <w:trHeight w:val="1042"/>
        </w:trPr>
        <w:tc>
          <w:tcPr>
            <w:tcW w:w="423" w:type="dxa"/>
            <w:tcBorders>
              <w:left w:val="double" w:sz="2" w:space="0" w:color="EFEFEF"/>
            </w:tcBorders>
          </w:tcPr>
          <w:p w:rsidR="00B316F2" w:rsidRDefault="00B316F2">
            <w:pPr>
              <w:pStyle w:val="TableParagraph"/>
              <w:spacing w:before="3"/>
              <w:rPr>
                <w:b/>
                <w:sz w:val="33"/>
              </w:rPr>
            </w:pPr>
          </w:p>
          <w:p w:rsidR="00B316F2" w:rsidRDefault="00431376">
            <w:pPr>
              <w:pStyle w:val="TableParagraph"/>
              <w:ind w:left="17"/>
            </w:pPr>
            <w:r>
              <w:t>1.7</w:t>
            </w:r>
          </w:p>
        </w:tc>
        <w:tc>
          <w:tcPr>
            <w:tcW w:w="3686" w:type="dxa"/>
          </w:tcPr>
          <w:p w:rsidR="00B316F2" w:rsidRDefault="00431376">
            <w:pPr>
              <w:pStyle w:val="TableParagraph"/>
              <w:spacing w:before="3"/>
              <w:ind w:left="21" w:right="66"/>
            </w:pPr>
            <w:r>
              <w:t>Подготовка отчета о ходе реализации</w:t>
            </w:r>
            <w:r>
              <w:rPr>
                <w:spacing w:val="-52"/>
              </w:rPr>
              <w:t xml:space="preserve"> </w:t>
            </w:r>
            <w:r>
              <w:t xml:space="preserve">Плана </w:t>
            </w:r>
            <w:r w:rsidR="009523F3">
              <w:t xml:space="preserve">мероприятий на текущий </w:t>
            </w:r>
            <w:r>
              <w:t>год по</w:t>
            </w:r>
            <w:r>
              <w:rPr>
                <w:spacing w:val="1"/>
              </w:rPr>
              <w:t xml:space="preserve"> </w:t>
            </w:r>
            <w:r>
              <w:t>противодействию коррупции в</w:t>
            </w:r>
            <w:r>
              <w:rPr>
                <w:spacing w:val="1"/>
              </w:rPr>
              <w:t xml:space="preserve"> </w:t>
            </w:r>
            <w:r>
              <w:t>учреждении.</w:t>
            </w:r>
          </w:p>
        </w:tc>
        <w:tc>
          <w:tcPr>
            <w:tcW w:w="1600" w:type="dxa"/>
          </w:tcPr>
          <w:p w:rsidR="00B316F2" w:rsidRDefault="00431376">
            <w:pPr>
              <w:pStyle w:val="TableParagraph"/>
              <w:spacing w:before="131"/>
              <w:ind w:left="176" w:right="163"/>
              <w:jc w:val="center"/>
            </w:pPr>
            <w:r>
              <w:t>ежегодно, не</w:t>
            </w:r>
            <w:r>
              <w:rPr>
                <w:spacing w:val="-52"/>
              </w:rPr>
              <w:t xml:space="preserve"> </w:t>
            </w:r>
            <w:r>
              <w:t>позднее 3</w:t>
            </w:r>
            <w:r w:rsidR="009523F3">
              <w:t>1 января</w:t>
            </w:r>
          </w:p>
        </w:tc>
        <w:tc>
          <w:tcPr>
            <w:tcW w:w="1565" w:type="dxa"/>
          </w:tcPr>
          <w:p w:rsidR="00B316F2" w:rsidRDefault="00B316F2">
            <w:pPr>
              <w:pStyle w:val="TableParagraph"/>
              <w:spacing w:before="2"/>
              <w:rPr>
                <w:b/>
              </w:rPr>
            </w:pPr>
          </w:p>
          <w:p w:rsidR="00B316F2" w:rsidRDefault="00431376">
            <w:pPr>
              <w:pStyle w:val="TableParagraph"/>
              <w:ind w:left="287" w:right="156" w:hanging="104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  <w:tc>
          <w:tcPr>
            <w:tcW w:w="3001" w:type="dxa"/>
          </w:tcPr>
          <w:p w:rsidR="00B316F2" w:rsidRDefault="00431376">
            <w:pPr>
              <w:pStyle w:val="TableParagraph"/>
              <w:spacing w:before="131"/>
              <w:ind w:left="21" w:right="23"/>
            </w:pPr>
            <w:r>
              <w:t>Реализация государственной</w:t>
            </w:r>
            <w:r>
              <w:rPr>
                <w:spacing w:val="1"/>
              </w:rPr>
              <w:t xml:space="preserve"> </w:t>
            </w:r>
            <w:r>
              <w:t>политики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противодействию</w:t>
            </w:r>
            <w:r>
              <w:rPr>
                <w:spacing w:val="-52"/>
              </w:rPr>
              <w:t xml:space="preserve"> </w:t>
            </w:r>
            <w:r>
              <w:t>коррупции</w:t>
            </w:r>
          </w:p>
        </w:tc>
      </w:tr>
      <w:tr w:rsidR="00B316F2">
        <w:trPr>
          <w:trHeight w:val="1039"/>
        </w:trPr>
        <w:tc>
          <w:tcPr>
            <w:tcW w:w="423" w:type="dxa"/>
            <w:tcBorders>
              <w:left w:val="double" w:sz="2" w:space="0" w:color="EFEFEF"/>
            </w:tcBorders>
          </w:tcPr>
          <w:p w:rsidR="00B316F2" w:rsidRDefault="00B316F2">
            <w:pPr>
              <w:pStyle w:val="TableParagraph"/>
              <w:spacing w:before="5"/>
              <w:rPr>
                <w:b/>
                <w:sz w:val="33"/>
              </w:rPr>
            </w:pPr>
          </w:p>
          <w:p w:rsidR="00B316F2" w:rsidRDefault="00431376">
            <w:pPr>
              <w:pStyle w:val="TableParagraph"/>
              <w:ind w:left="72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852" w:type="dxa"/>
            <w:gridSpan w:val="4"/>
          </w:tcPr>
          <w:p w:rsidR="00B316F2" w:rsidRDefault="00431376">
            <w:pPr>
              <w:pStyle w:val="TableParagraph"/>
              <w:spacing w:before="5"/>
              <w:ind w:left="362" w:right="347" w:firstLine="3"/>
              <w:jc w:val="center"/>
              <w:rPr>
                <w:b/>
              </w:rPr>
            </w:pPr>
            <w:r>
              <w:rPr>
                <w:b/>
              </w:rPr>
              <w:t>Повышение эффективности просветительских, образовательных и иных мероприятий,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направленных на формирование </w:t>
            </w:r>
            <w:proofErr w:type="spellStart"/>
            <w:r>
              <w:rPr>
                <w:b/>
              </w:rPr>
              <w:t>антикоррупционного</w:t>
            </w:r>
            <w:proofErr w:type="spellEnd"/>
            <w:r>
              <w:rPr>
                <w:b/>
              </w:rPr>
              <w:t xml:space="preserve"> поведения работников учреждения,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популяризацию в обществе </w:t>
            </w:r>
            <w:proofErr w:type="spellStart"/>
            <w:r>
              <w:rPr>
                <w:b/>
              </w:rPr>
              <w:t>антикоррупционных</w:t>
            </w:r>
            <w:proofErr w:type="spellEnd"/>
            <w:r>
              <w:rPr>
                <w:b/>
              </w:rPr>
              <w:t xml:space="preserve"> стандартов и развитие общественного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правосознания</w:t>
            </w:r>
          </w:p>
        </w:tc>
      </w:tr>
      <w:tr w:rsidR="00B316F2">
        <w:trPr>
          <w:trHeight w:val="1042"/>
        </w:trPr>
        <w:tc>
          <w:tcPr>
            <w:tcW w:w="423" w:type="dxa"/>
            <w:tcBorders>
              <w:left w:val="double" w:sz="2" w:space="0" w:color="EFEFEF"/>
            </w:tcBorders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2"/>
              <w:rPr>
                <w:b/>
                <w:sz w:val="31"/>
              </w:rPr>
            </w:pPr>
          </w:p>
          <w:p w:rsidR="00B316F2" w:rsidRDefault="00431376">
            <w:pPr>
              <w:pStyle w:val="TableParagraph"/>
              <w:ind w:left="72"/>
            </w:pPr>
            <w:r>
              <w:t>2.1</w:t>
            </w:r>
          </w:p>
        </w:tc>
        <w:tc>
          <w:tcPr>
            <w:tcW w:w="3686" w:type="dxa"/>
          </w:tcPr>
          <w:p w:rsidR="00B316F2" w:rsidRDefault="00431376">
            <w:pPr>
              <w:pStyle w:val="TableParagraph"/>
              <w:spacing w:before="3"/>
              <w:ind w:left="21" w:right="195"/>
            </w:pPr>
            <w:r>
              <w:t>Обеспечение размещения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10"/>
              </w:rPr>
              <w:t xml:space="preserve"> </w:t>
            </w:r>
            <w:r>
              <w:t>об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антикоррупционной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учреждения:</w:t>
            </w:r>
          </w:p>
          <w:p w:rsidR="00B316F2" w:rsidRDefault="00431376">
            <w:pPr>
              <w:pStyle w:val="TableParagraph"/>
              <w:spacing w:line="252" w:lineRule="exact"/>
              <w:ind w:left="21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на сайте учреждения</w:t>
            </w:r>
          </w:p>
        </w:tc>
        <w:tc>
          <w:tcPr>
            <w:tcW w:w="1600" w:type="dxa"/>
          </w:tcPr>
          <w:p w:rsidR="00B316F2" w:rsidRDefault="00B316F2">
            <w:pPr>
              <w:pStyle w:val="TableParagraph"/>
              <w:spacing w:before="3"/>
              <w:rPr>
                <w:b/>
                <w:sz w:val="33"/>
              </w:rPr>
            </w:pPr>
          </w:p>
          <w:p w:rsidR="00B316F2" w:rsidRDefault="00431376">
            <w:pPr>
              <w:pStyle w:val="TableParagraph"/>
              <w:ind w:left="20"/>
            </w:pPr>
            <w:r>
              <w:t>постоянно</w:t>
            </w:r>
          </w:p>
        </w:tc>
        <w:tc>
          <w:tcPr>
            <w:tcW w:w="1565" w:type="dxa"/>
          </w:tcPr>
          <w:p w:rsidR="00B316F2" w:rsidRDefault="00B316F2">
            <w:pPr>
              <w:pStyle w:val="TableParagraph"/>
              <w:spacing w:before="2"/>
              <w:rPr>
                <w:b/>
              </w:rPr>
            </w:pPr>
          </w:p>
          <w:p w:rsidR="00B316F2" w:rsidRDefault="00431376">
            <w:pPr>
              <w:pStyle w:val="TableParagraph"/>
              <w:ind w:left="292" w:right="263" w:firstLine="163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t>Комиссии</w:t>
            </w:r>
          </w:p>
        </w:tc>
        <w:tc>
          <w:tcPr>
            <w:tcW w:w="3001" w:type="dxa"/>
          </w:tcPr>
          <w:p w:rsidR="00B316F2" w:rsidRDefault="00431376">
            <w:pPr>
              <w:pStyle w:val="TableParagraph"/>
              <w:spacing w:before="130"/>
              <w:ind w:left="21" w:right="23"/>
            </w:pPr>
            <w:r>
              <w:t>Реализация государственной</w:t>
            </w:r>
            <w:r>
              <w:rPr>
                <w:spacing w:val="1"/>
              </w:rPr>
              <w:t xml:space="preserve"> </w:t>
            </w:r>
            <w:r>
              <w:t>политики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противодействию</w:t>
            </w:r>
            <w:r>
              <w:rPr>
                <w:spacing w:val="-52"/>
              </w:rPr>
              <w:t xml:space="preserve"> </w:t>
            </w:r>
            <w:r>
              <w:t>коррупции</w:t>
            </w:r>
          </w:p>
        </w:tc>
      </w:tr>
      <w:tr w:rsidR="00B316F2">
        <w:trPr>
          <w:trHeight w:val="1546"/>
        </w:trPr>
        <w:tc>
          <w:tcPr>
            <w:tcW w:w="423" w:type="dxa"/>
            <w:tcBorders>
              <w:left w:val="double" w:sz="2" w:space="0" w:color="EFEFEF"/>
            </w:tcBorders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431376">
            <w:pPr>
              <w:pStyle w:val="TableParagraph"/>
              <w:spacing w:before="210"/>
              <w:ind w:left="72"/>
            </w:pPr>
            <w:r>
              <w:t>2.2</w:t>
            </w:r>
          </w:p>
        </w:tc>
        <w:tc>
          <w:tcPr>
            <w:tcW w:w="3686" w:type="dxa"/>
          </w:tcPr>
          <w:p w:rsidR="00B316F2" w:rsidRDefault="00431376">
            <w:pPr>
              <w:pStyle w:val="TableParagraph"/>
              <w:spacing w:before="1"/>
              <w:ind w:left="21"/>
              <w:jc w:val="both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комплекса</w:t>
            </w:r>
          </w:p>
          <w:p w:rsidR="00B316F2" w:rsidRDefault="00431376">
            <w:pPr>
              <w:pStyle w:val="TableParagraph"/>
              <w:spacing w:before="1"/>
              <w:ind w:left="21" w:right="178"/>
              <w:jc w:val="both"/>
            </w:pPr>
            <w:r>
              <w:t>просветительских и воспитательных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по разъяснению</w:t>
            </w:r>
          </w:p>
          <w:p w:rsidR="00B316F2" w:rsidRDefault="00431376">
            <w:pPr>
              <w:pStyle w:val="TableParagraph"/>
              <w:spacing w:before="1"/>
              <w:ind w:left="21" w:right="419"/>
              <w:jc w:val="both"/>
            </w:pPr>
            <w:r>
              <w:t>ответственности за преступления</w:t>
            </w:r>
            <w:r>
              <w:rPr>
                <w:spacing w:val="1"/>
              </w:rPr>
              <w:t xml:space="preserve"> </w:t>
            </w:r>
            <w:r>
              <w:t>коррупционной направленности в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учреждения</w:t>
            </w:r>
          </w:p>
        </w:tc>
        <w:tc>
          <w:tcPr>
            <w:tcW w:w="1600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2"/>
              <w:rPr>
                <w:b/>
                <w:sz w:val="31"/>
              </w:rPr>
            </w:pPr>
          </w:p>
          <w:p w:rsidR="00B316F2" w:rsidRDefault="00431376">
            <w:pPr>
              <w:pStyle w:val="TableParagraph"/>
              <w:ind w:left="10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565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1"/>
              <w:rPr>
                <w:b/>
                <w:sz w:val="20"/>
              </w:rPr>
            </w:pPr>
          </w:p>
          <w:p w:rsidR="00B316F2" w:rsidRDefault="00431376">
            <w:pPr>
              <w:pStyle w:val="TableParagraph"/>
              <w:spacing w:before="1"/>
              <w:ind w:left="285" w:right="155" w:hanging="101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  <w:tc>
          <w:tcPr>
            <w:tcW w:w="3001" w:type="dxa"/>
          </w:tcPr>
          <w:p w:rsidR="00B316F2" w:rsidRDefault="00B316F2">
            <w:pPr>
              <w:pStyle w:val="TableParagraph"/>
              <w:spacing w:before="2"/>
              <w:rPr>
                <w:b/>
              </w:rPr>
            </w:pPr>
          </w:p>
          <w:p w:rsidR="00B316F2" w:rsidRDefault="00431376">
            <w:pPr>
              <w:pStyle w:val="TableParagraph"/>
              <w:ind w:left="21" w:right="140"/>
            </w:pPr>
            <w:r>
              <w:t>Формированию у работников</w:t>
            </w:r>
            <w:r>
              <w:rPr>
                <w:spacing w:val="-53"/>
              </w:rPr>
              <w:t xml:space="preserve"> </w:t>
            </w:r>
            <w:r>
              <w:t>учреждения отрицательного</w:t>
            </w:r>
            <w:r>
              <w:rPr>
                <w:spacing w:val="1"/>
              </w:rPr>
              <w:t xml:space="preserve"> </w:t>
            </w:r>
            <w:r>
              <w:t>отношения к коррупции и</w:t>
            </w:r>
            <w:r>
              <w:rPr>
                <w:spacing w:val="1"/>
              </w:rPr>
              <w:t xml:space="preserve"> </w:t>
            </w:r>
            <w:r>
              <w:t>последствий</w:t>
            </w:r>
            <w:r>
              <w:rPr>
                <w:spacing w:val="-4"/>
              </w:rPr>
              <w:t xml:space="preserve"> </w:t>
            </w:r>
            <w:r>
              <w:t>еѐ</w:t>
            </w:r>
            <w:r>
              <w:rPr>
                <w:spacing w:val="-2"/>
              </w:rPr>
              <w:t xml:space="preserve"> </w:t>
            </w:r>
            <w:r>
              <w:t>проявления</w:t>
            </w:r>
          </w:p>
        </w:tc>
      </w:tr>
      <w:tr w:rsidR="00B316F2">
        <w:trPr>
          <w:trHeight w:val="535"/>
        </w:trPr>
        <w:tc>
          <w:tcPr>
            <w:tcW w:w="423" w:type="dxa"/>
            <w:tcBorders>
              <w:left w:val="double" w:sz="2" w:space="0" w:color="EFEFEF"/>
            </w:tcBorders>
          </w:tcPr>
          <w:p w:rsidR="00B316F2" w:rsidRDefault="00431376">
            <w:pPr>
              <w:pStyle w:val="TableParagraph"/>
              <w:spacing w:before="133"/>
              <w:ind w:left="17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9852" w:type="dxa"/>
            <w:gridSpan w:val="4"/>
          </w:tcPr>
          <w:p w:rsidR="00B316F2" w:rsidRDefault="00431376">
            <w:pPr>
              <w:pStyle w:val="TableParagraph"/>
              <w:spacing w:before="8"/>
              <w:ind w:left="3043" w:right="273" w:hanging="2742"/>
              <w:rPr>
                <w:b/>
              </w:rPr>
            </w:pPr>
            <w:r>
              <w:rPr>
                <w:b/>
              </w:rPr>
              <w:t>Совершенствование мер по противодействию коррупции в сферах закупок товаров, работ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оказания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услуг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для нужд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учреждения</w:t>
            </w:r>
          </w:p>
        </w:tc>
      </w:tr>
      <w:tr w:rsidR="00B316F2">
        <w:trPr>
          <w:trHeight w:val="2559"/>
        </w:trPr>
        <w:tc>
          <w:tcPr>
            <w:tcW w:w="423" w:type="dxa"/>
            <w:tcBorders>
              <w:left w:val="double" w:sz="2" w:space="0" w:color="EFEFEF"/>
            </w:tcBorders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2"/>
              <w:rPr>
                <w:b/>
                <w:sz w:val="27"/>
              </w:rPr>
            </w:pPr>
          </w:p>
          <w:p w:rsidR="00B316F2" w:rsidRDefault="00431376">
            <w:pPr>
              <w:pStyle w:val="TableParagraph"/>
              <w:ind w:left="17"/>
            </w:pPr>
            <w:r>
              <w:t>3.1</w:t>
            </w:r>
          </w:p>
        </w:tc>
        <w:tc>
          <w:tcPr>
            <w:tcW w:w="3686" w:type="dxa"/>
          </w:tcPr>
          <w:p w:rsidR="00B316F2" w:rsidRDefault="00431376">
            <w:pPr>
              <w:pStyle w:val="TableParagraph"/>
              <w:spacing w:before="1"/>
              <w:ind w:left="21" w:right="97"/>
            </w:pPr>
            <w:r>
              <w:t>Обеспечение деятельности при</w:t>
            </w:r>
            <w:r>
              <w:rPr>
                <w:spacing w:val="1"/>
              </w:rPr>
              <w:t xml:space="preserve"> </w:t>
            </w:r>
            <w:r>
              <w:t>осуществлении закупок на поставки</w:t>
            </w:r>
            <w:r>
              <w:rPr>
                <w:spacing w:val="1"/>
              </w:rPr>
              <w:t xml:space="preserve"> </w:t>
            </w:r>
            <w:r>
              <w:t>товаров, выполнение работ, оказание</w:t>
            </w:r>
            <w:r>
              <w:rPr>
                <w:spacing w:val="-52"/>
              </w:rPr>
              <w:t xml:space="preserve"> </w:t>
            </w:r>
            <w:r>
              <w:t>услуг</w:t>
            </w:r>
            <w:r>
              <w:rPr>
                <w:spacing w:val="-1"/>
              </w:rPr>
              <w:t xml:space="preserve"> </w:t>
            </w:r>
            <w:r>
              <w:t>для нужд учреждения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316F2" w:rsidRDefault="00431376">
            <w:pPr>
              <w:pStyle w:val="TableParagraph"/>
              <w:spacing w:line="252" w:lineRule="exact"/>
              <w:ind w:left="21"/>
            </w:pPr>
            <w:proofErr w:type="gramStart"/>
            <w:r>
              <w:t>соответствии</w:t>
            </w:r>
            <w:proofErr w:type="gramEnd"/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требованиями</w:t>
            </w:r>
          </w:p>
          <w:p w:rsidR="00B316F2" w:rsidRDefault="00431376">
            <w:pPr>
              <w:pStyle w:val="TableParagraph"/>
              <w:ind w:left="21" w:right="47"/>
            </w:pPr>
            <w:r>
              <w:t>Федерального закона от 05.04.2013 №</w:t>
            </w:r>
            <w:r>
              <w:rPr>
                <w:spacing w:val="-52"/>
              </w:rPr>
              <w:t xml:space="preserve"> </w:t>
            </w:r>
            <w:r>
              <w:t>44-ФЗ</w:t>
            </w:r>
            <w:r>
              <w:rPr>
                <w:spacing w:val="1"/>
              </w:rPr>
              <w:t xml:space="preserve"> </w:t>
            </w:r>
            <w:r>
              <w:t>«О</w:t>
            </w:r>
            <w:r>
              <w:rPr>
                <w:spacing w:val="-1"/>
              </w:rPr>
              <w:t xml:space="preserve"> </w:t>
            </w:r>
            <w:r>
              <w:t>контрактной</w:t>
            </w:r>
            <w:r>
              <w:rPr>
                <w:spacing w:val="-1"/>
              </w:rPr>
              <w:t xml:space="preserve"> </w:t>
            </w:r>
            <w:r>
              <w:t xml:space="preserve">системе </w:t>
            </w:r>
            <w:proofErr w:type="gramStart"/>
            <w:r>
              <w:t>в</w:t>
            </w:r>
            <w:proofErr w:type="gramEnd"/>
          </w:p>
          <w:p w:rsidR="00B316F2" w:rsidRDefault="00431376">
            <w:pPr>
              <w:pStyle w:val="TableParagraph"/>
              <w:ind w:left="21" w:right="215"/>
              <w:jc w:val="both"/>
            </w:pPr>
            <w:r>
              <w:t>сфере закупок товаров, работ, услуг</w:t>
            </w:r>
            <w:r>
              <w:rPr>
                <w:spacing w:val="-52"/>
              </w:rPr>
              <w:t xml:space="preserve"> </w:t>
            </w:r>
            <w:r>
              <w:t>для обеспечения государственных и</w:t>
            </w:r>
            <w:r>
              <w:rPr>
                <w:spacing w:val="-52"/>
              </w:rPr>
              <w:t xml:space="preserve"> </w:t>
            </w:r>
            <w:r>
              <w:t>муниципальных</w:t>
            </w:r>
            <w:r>
              <w:rPr>
                <w:spacing w:val="-1"/>
              </w:rPr>
              <w:t xml:space="preserve"> </w:t>
            </w:r>
            <w:r>
              <w:t>нужд»</w:t>
            </w:r>
          </w:p>
        </w:tc>
        <w:tc>
          <w:tcPr>
            <w:tcW w:w="1600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2"/>
              <w:rPr>
                <w:b/>
                <w:sz w:val="27"/>
              </w:rPr>
            </w:pPr>
          </w:p>
          <w:p w:rsidR="00B316F2" w:rsidRDefault="00431376">
            <w:pPr>
              <w:pStyle w:val="TableParagraph"/>
              <w:ind w:left="20"/>
            </w:pPr>
            <w:r>
              <w:t>постоянно</w:t>
            </w:r>
          </w:p>
        </w:tc>
        <w:tc>
          <w:tcPr>
            <w:tcW w:w="1565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431376">
            <w:pPr>
              <w:pStyle w:val="TableParagraph"/>
              <w:spacing w:before="185"/>
              <w:ind w:left="105" w:right="75" w:firstLine="26"/>
            </w:pPr>
            <w:r>
              <w:t>Контрактный</w:t>
            </w:r>
            <w:r>
              <w:rPr>
                <w:spacing w:val="-52"/>
              </w:rPr>
              <w:t xml:space="preserve"> </w:t>
            </w:r>
            <w:r>
              <w:t>управляющий</w:t>
            </w:r>
          </w:p>
        </w:tc>
        <w:tc>
          <w:tcPr>
            <w:tcW w:w="3001" w:type="dxa"/>
          </w:tcPr>
          <w:p w:rsidR="00B316F2" w:rsidRDefault="00B316F2">
            <w:pPr>
              <w:pStyle w:val="TableParagraph"/>
              <w:rPr>
                <w:b/>
                <w:sz w:val="33"/>
              </w:rPr>
            </w:pPr>
          </w:p>
          <w:p w:rsidR="00B316F2" w:rsidRDefault="00431376">
            <w:pPr>
              <w:pStyle w:val="TableParagraph"/>
              <w:ind w:left="21" w:right="12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неукоснительного соблюдения</w:t>
            </w:r>
            <w:r>
              <w:rPr>
                <w:spacing w:val="-52"/>
              </w:rPr>
              <w:t xml:space="preserve"> </w:t>
            </w:r>
            <w:r>
              <w:t>действующего</w:t>
            </w:r>
          </w:p>
          <w:p w:rsidR="00B316F2" w:rsidRDefault="00431376">
            <w:pPr>
              <w:pStyle w:val="TableParagraph"/>
              <w:spacing w:before="2"/>
              <w:ind w:left="21" w:right="692"/>
            </w:pPr>
            <w:r>
              <w:t>законодательства при</w:t>
            </w:r>
            <w:r>
              <w:rPr>
                <w:spacing w:val="1"/>
              </w:rPr>
              <w:t xml:space="preserve"> </w:t>
            </w:r>
            <w:r>
              <w:t>осуществлении</w:t>
            </w:r>
            <w:r>
              <w:rPr>
                <w:spacing w:val="-12"/>
              </w:rPr>
              <w:t xml:space="preserve"> </w:t>
            </w:r>
            <w:r>
              <w:t>закупок</w:t>
            </w:r>
          </w:p>
          <w:p w:rsidR="00B316F2" w:rsidRDefault="00431376">
            <w:pPr>
              <w:pStyle w:val="TableParagraph"/>
              <w:ind w:left="21" w:right="-5"/>
            </w:pPr>
            <w:r>
              <w:t>товаров, работ, услуг для нужд</w:t>
            </w:r>
            <w:r>
              <w:rPr>
                <w:spacing w:val="-52"/>
              </w:rPr>
              <w:t xml:space="preserve"> </w:t>
            </w:r>
            <w:r>
              <w:t>учреждения</w:t>
            </w:r>
          </w:p>
        </w:tc>
      </w:tr>
      <w:tr w:rsidR="00B316F2">
        <w:trPr>
          <w:trHeight w:val="2052"/>
        </w:trPr>
        <w:tc>
          <w:tcPr>
            <w:tcW w:w="423" w:type="dxa"/>
            <w:tcBorders>
              <w:left w:val="double" w:sz="2" w:space="0" w:color="EFEFEF"/>
            </w:tcBorders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1"/>
              <w:rPr>
                <w:b/>
                <w:sz w:val="29"/>
              </w:rPr>
            </w:pPr>
          </w:p>
          <w:p w:rsidR="00B316F2" w:rsidRDefault="00431376">
            <w:pPr>
              <w:pStyle w:val="TableParagraph"/>
              <w:ind w:left="17"/>
            </w:pPr>
            <w:r>
              <w:t>3.2</w:t>
            </w:r>
          </w:p>
        </w:tc>
        <w:tc>
          <w:tcPr>
            <w:tcW w:w="3686" w:type="dxa"/>
          </w:tcPr>
          <w:p w:rsidR="00B316F2" w:rsidRDefault="00B316F2">
            <w:pPr>
              <w:pStyle w:val="TableParagraph"/>
              <w:rPr>
                <w:b/>
                <w:sz w:val="33"/>
              </w:rPr>
            </w:pPr>
          </w:p>
          <w:p w:rsidR="00B316F2" w:rsidRDefault="00431376">
            <w:pPr>
              <w:pStyle w:val="TableParagraph"/>
              <w:ind w:left="21" w:right="1139"/>
            </w:pPr>
            <w:r>
              <w:t>Соблюдение требований,</w:t>
            </w:r>
            <w:r>
              <w:rPr>
                <w:spacing w:val="1"/>
              </w:rPr>
              <w:t xml:space="preserve"> </w:t>
            </w:r>
            <w:r>
              <w:t>установленных</w:t>
            </w:r>
            <w:r>
              <w:rPr>
                <w:spacing w:val="-4"/>
              </w:rPr>
              <w:t xml:space="preserve"> </w:t>
            </w:r>
            <w:r>
              <w:t>статьей</w:t>
            </w:r>
            <w:r>
              <w:rPr>
                <w:spacing w:val="-3"/>
              </w:rPr>
              <w:t xml:space="preserve"> </w:t>
            </w:r>
            <w:r>
              <w:t>27</w:t>
            </w:r>
          </w:p>
          <w:p w:rsidR="00B316F2" w:rsidRDefault="00431376">
            <w:pPr>
              <w:pStyle w:val="TableParagraph"/>
              <w:spacing w:before="1"/>
              <w:ind w:left="21" w:right="47"/>
            </w:pPr>
            <w:r>
              <w:t>Федерального закона от 12.01.1996 №</w:t>
            </w:r>
            <w:r>
              <w:rPr>
                <w:spacing w:val="-52"/>
              </w:rPr>
              <w:t xml:space="preserve"> </w:t>
            </w:r>
            <w:r>
              <w:t>7-ФЗ</w:t>
            </w:r>
            <w:r>
              <w:rPr>
                <w:spacing w:val="1"/>
              </w:rPr>
              <w:t xml:space="preserve"> </w:t>
            </w:r>
            <w:r>
              <w:t>«О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некоммерческих</w:t>
            </w:r>
            <w:proofErr w:type="gramEnd"/>
          </w:p>
          <w:p w:rsidR="00B316F2" w:rsidRDefault="00431376">
            <w:pPr>
              <w:pStyle w:val="TableParagraph"/>
              <w:ind w:left="21"/>
            </w:pPr>
            <w:proofErr w:type="gramStart"/>
            <w:r>
              <w:t>организациях</w:t>
            </w:r>
            <w:proofErr w:type="gramEnd"/>
            <w:r>
              <w:t>»</w:t>
            </w:r>
          </w:p>
        </w:tc>
        <w:tc>
          <w:tcPr>
            <w:tcW w:w="1600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1"/>
              <w:rPr>
                <w:b/>
                <w:sz w:val="29"/>
              </w:rPr>
            </w:pPr>
          </w:p>
          <w:p w:rsidR="00B316F2" w:rsidRDefault="00431376">
            <w:pPr>
              <w:pStyle w:val="TableParagraph"/>
              <w:ind w:left="293"/>
            </w:pPr>
            <w:r>
              <w:t>постоянно</w:t>
            </w:r>
          </w:p>
        </w:tc>
        <w:tc>
          <w:tcPr>
            <w:tcW w:w="1565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1"/>
              <w:rPr>
                <w:b/>
                <w:sz w:val="29"/>
              </w:rPr>
            </w:pPr>
          </w:p>
          <w:p w:rsidR="00B316F2" w:rsidRDefault="00431376">
            <w:pPr>
              <w:pStyle w:val="TableParagraph"/>
              <w:ind w:left="131"/>
            </w:pPr>
            <w:r>
              <w:t>Директор</w:t>
            </w:r>
          </w:p>
        </w:tc>
        <w:tc>
          <w:tcPr>
            <w:tcW w:w="3001" w:type="dxa"/>
          </w:tcPr>
          <w:p w:rsidR="00B316F2" w:rsidRDefault="00431376">
            <w:pPr>
              <w:pStyle w:val="TableParagraph"/>
              <w:spacing w:before="1"/>
              <w:ind w:left="21" w:right="187"/>
            </w:pPr>
            <w:r>
              <w:t>Предотвращение конфликта</w:t>
            </w:r>
            <w:r>
              <w:rPr>
                <w:spacing w:val="1"/>
              </w:rPr>
              <w:t xml:space="preserve"> </w:t>
            </w:r>
            <w:r>
              <w:t>интересов заинтересованных</w:t>
            </w:r>
            <w:r>
              <w:rPr>
                <w:spacing w:val="-52"/>
              </w:rPr>
              <w:t xml:space="preserve"> </w:t>
            </w:r>
            <w:r>
              <w:t>лиц</w:t>
            </w:r>
            <w:r>
              <w:rPr>
                <w:spacing w:val="-2"/>
              </w:rPr>
              <w:t xml:space="preserve"> </w:t>
            </w:r>
            <w:r>
              <w:t>и учреждения,</w:t>
            </w:r>
          </w:p>
          <w:p w:rsidR="00B316F2" w:rsidRDefault="00431376">
            <w:pPr>
              <w:pStyle w:val="TableParagraph"/>
              <w:ind w:left="21" w:right="368"/>
            </w:pPr>
            <w:r>
              <w:t>соблюдение интересов</w:t>
            </w:r>
            <w:r>
              <w:rPr>
                <w:spacing w:val="1"/>
              </w:rPr>
              <w:t xml:space="preserve"> </w:t>
            </w:r>
            <w:r>
              <w:t>учреждения в отношении</w:t>
            </w:r>
            <w:r>
              <w:rPr>
                <w:spacing w:val="1"/>
              </w:rPr>
              <w:t xml:space="preserve"> </w:t>
            </w:r>
            <w:r>
              <w:t>целей его деятельности,</w:t>
            </w:r>
            <w:r>
              <w:rPr>
                <w:spacing w:val="1"/>
              </w:rPr>
              <w:t xml:space="preserve"> </w:t>
            </w:r>
            <w:r>
              <w:t>предусмотренных Уставом</w:t>
            </w:r>
            <w:r>
              <w:rPr>
                <w:spacing w:val="-52"/>
              </w:rPr>
              <w:t xml:space="preserve"> </w:t>
            </w:r>
            <w:r>
              <w:t>учреждения</w:t>
            </w:r>
          </w:p>
        </w:tc>
      </w:tr>
      <w:tr w:rsidR="00B316F2">
        <w:trPr>
          <w:trHeight w:val="1546"/>
        </w:trPr>
        <w:tc>
          <w:tcPr>
            <w:tcW w:w="423" w:type="dxa"/>
            <w:tcBorders>
              <w:left w:val="double" w:sz="2" w:space="0" w:color="EFEFEF"/>
            </w:tcBorders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2"/>
              <w:rPr>
                <w:b/>
                <w:sz w:val="31"/>
              </w:rPr>
            </w:pPr>
          </w:p>
          <w:p w:rsidR="00B316F2" w:rsidRDefault="00431376">
            <w:pPr>
              <w:pStyle w:val="TableParagraph"/>
              <w:ind w:left="17"/>
            </w:pPr>
            <w:r>
              <w:t>3.3</w:t>
            </w:r>
          </w:p>
        </w:tc>
        <w:tc>
          <w:tcPr>
            <w:tcW w:w="3686" w:type="dxa"/>
          </w:tcPr>
          <w:p w:rsidR="00B316F2" w:rsidRDefault="00431376">
            <w:pPr>
              <w:pStyle w:val="TableParagraph"/>
              <w:spacing w:before="1"/>
              <w:ind w:left="21" w:right="163"/>
            </w:pPr>
            <w:r>
              <w:t>Анализ хозяйственной деятельности</w:t>
            </w:r>
            <w:r>
              <w:rPr>
                <w:spacing w:val="-52"/>
              </w:rPr>
              <w:t xml:space="preserve"> </w:t>
            </w:r>
            <w:r>
              <w:t>учреждения в целях исключения</w:t>
            </w:r>
            <w:r>
              <w:rPr>
                <w:spacing w:val="1"/>
              </w:rPr>
              <w:t xml:space="preserve"> </w:t>
            </w:r>
            <w:r>
              <w:t>использования бюджетных и</w:t>
            </w:r>
            <w:r>
              <w:rPr>
                <w:spacing w:val="1"/>
              </w:rPr>
              <w:t xml:space="preserve"> </w:t>
            </w:r>
            <w:r>
              <w:t>внебюджетных средств на цели, не</w:t>
            </w:r>
            <w:r>
              <w:rPr>
                <w:spacing w:val="1"/>
              </w:rPr>
              <w:t xml:space="preserve"> </w:t>
            </w:r>
            <w:r>
              <w:t>соответствующие условиям их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</w:p>
        </w:tc>
        <w:tc>
          <w:tcPr>
            <w:tcW w:w="1600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1"/>
              <w:rPr>
                <w:b/>
                <w:sz w:val="20"/>
              </w:rPr>
            </w:pPr>
          </w:p>
          <w:p w:rsidR="00B316F2" w:rsidRDefault="00431376" w:rsidP="00431376">
            <w:pPr>
              <w:pStyle w:val="TableParagraph"/>
              <w:ind w:left="577" w:right="58" w:hanging="490"/>
              <w:jc w:val="center"/>
            </w:pPr>
            <w:r>
              <w:t>в течение учебного года</w:t>
            </w:r>
          </w:p>
        </w:tc>
        <w:tc>
          <w:tcPr>
            <w:tcW w:w="1565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1"/>
              <w:rPr>
                <w:b/>
                <w:sz w:val="20"/>
              </w:rPr>
            </w:pPr>
          </w:p>
          <w:p w:rsidR="00B316F2" w:rsidRDefault="00431376">
            <w:pPr>
              <w:pStyle w:val="TableParagraph"/>
              <w:ind w:left="299" w:right="267" w:firstLine="55"/>
            </w:pPr>
            <w:r>
              <w:t>Главный</w:t>
            </w:r>
            <w:r>
              <w:rPr>
                <w:spacing w:val="1"/>
              </w:rPr>
              <w:t xml:space="preserve"> </w:t>
            </w:r>
            <w:r>
              <w:t>бухгалтер</w:t>
            </w:r>
          </w:p>
        </w:tc>
        <w:tc>
          <w:tcPr>
            <w:tcW w:w="3001" w:type="dxa"/>
          </w:tcPr>
          <w:p w:rsidR="00B316F2" w:rsidRDefault="00431376">
            <w:pPr>
              <w:pStyle w:val="TableParagraph"/>
              <w:spacing w:before="128"/>
              <w:ind w:left="21" w:right="301"/>
            </w:pPr>
            <w:r>
              <w:t>Соблюдение принципа</w:t>
            </w:r>
            <w:r>
              <w:rPr>
                <w:spacing w:val="1"/>
              </w:rPr>
              <w:t xml:space="preserve"> </w:t>
            </w:r>
            <w:r>
              <w:t>целевого и эффективного</w:t>
            </w:r>
            <w:r>
              <w:rPr>
                <w:spacing w:val="1"/>
              </w:rPr>
              <w:t xml:space="preserve"> </w:t>
            </w:r>
            <w:r>
              <w:t>использования финансовых</w:t>
            </w:r>
            <w:r>
              <w:rPr>
                <w:spacing w:val="-52"/>
              </w:rPr>
              <w:t xml:space="preserve"> </w:t>
            </w:r>
            <w:r>
              <w:t>сре</w:t>
            </w:r>
            <w:proofErr w:type="gramStart"/>
            <w:r>
              <w:t>дств  пр</w:t>
            </w:r>
            <w:proofErr w:type="gramEnd"/>
            <w:r>
              <w:t>и осуществлении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учреждения</w:t>
            </w:r>
          </w:p>
        </w:tc>
      </w:tr>
      <w:tr w:rsidR="00B316F2">
        <w:trPr>
          <w:trHeight w:val="1799"/>
        </w:trPr>
        <w:tc>
          <w:tcPr>
            <w:tcW w:w="423" w:type="dxa"/>
            <w:tcBorders>
              <w:left w:val="double" w:sz="2" w:space="0" w:color="EFEFEF"/>
            </w:tcBorders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431376">
            <w:pPr>
              <w:pStyle w:val="TableParagraph"/>
              <w:spacing w:before="209"/>
              <w:ind w:left="17"/>
            </w:pPr>
            <w:r>
              <w:t>3.4</w:t>
            </w:r>
          </w:p>
        </w:tc>
        <w:tc>
          <w:tcPr>
            <w:tcW w:w="3686" w:type="dxa"/>
          </w:tcPr>
          <w:p w:rsidR="00B316F2" w:rsidRDefault="00431376">
            <w:pPr>
              <w:pStyle w:val="TableParagraph"/>
              <w:spacing w:before="128"/>
              <w:ind w:left="21" w:right="285"/>
            </w:pPr>
            <w:r>
              <w:t>Обеспечение механизмов контроля</w:t>
            </w:r>
            <w:r>
              <w:rPr>
                <w:spacing w:val="-52"/>
              </w:rPr>
              <w:t xml:space="preserve"> </w:t>
            </w:r>
            <w:r>
              <w:t>(условий,</w:t>
            </w:r>
            <w:r>
              <w:rPr>
                <w:spacing w:val="-1"/>
              </w:rPr>
              <w:t xml:space="preserve"> </w:t>
            </w:r>
            <w:r>
              <w:t>процедур)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</w:p>
          <w:p w:rsidR="00B316F2" w:rsidRDefault="00431376">
            <w:pPr>
              <w:pStyle w:val="TableParagraph"/>
              <w:ind w:left="21" w:right="40"/>
            </w:pPr>
            <w:r>
              <w:t>организационных и правовых мер для</w:t>
            </w:r>
            <w:r>
              <w:rPr>
                <w:spacing w:val="-52"/>
              </w:rPr>
              <w:t xml:space="preserve"> </w:t>
            </w:r>
            <w:r>
              <w:t>целей исключения коррупционных</w:t>
            </w:r>
            <w:r>
              <w:rPr>
                <w:spacing w:val="1"/>
              </w:rPr>
              <w:t xml:space="preserve"> </w:t>
            </w:r>
            <w:r>
              <w:t>рисков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сфере</w:t>
            </w:r>
            <w:r>
              <w:rPr>
                <w:spacing w:val="4"/>
              </w:rPr>
              <w:t xml:space="preserve"> </w:t>
            </w:r>
            <w:r>
              <w:t>закупок</w:t>
            </w:r>
            <w:r>
              <w:rPr>
                <w:spacing w:val="5"/>
              </w:rPr>
              <w:t xml:space="preserve"> </w:t>
            </w:r>
            <w:r>
              <w:t>товаров,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оказания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600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2"/>
              <w:rPr>
                <w:b/>
                <w:sz w:val="31"/>
              </w:rPr>
            </w:pPr>
          </w:p>
          <w:p w:rsidR="00B316F2" w:rsidRDefault="00431376" w:rsidP="00431376">
            <w:pPr>
              <w:pStyle w:val="TableParagraph"/>
              <w:ind w:left="577" w:right="58" w:hanging="490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565" w:type="dxa"/>
          </w:tcPr>
          <w:p w:rsidR="00B316F2" w:rsidRDefault="00B316F2">
            <w:pPr>
              <w:pStyle w:val="TableParagraph"/>
              <w:rPr>
                <w:b/>
                <w:sz w:val="24"/>
              </w:rPr>
            </w:pPr>
          </w:p>
          <w:p w:rsidR="00B316F2" w:rsidRDefault="00B316F2">
            <w:pPr>
              <w:pStyle w:val="TableParagraph"/>
              <w:spacing w:before="2"/>
              <w:rPr>
                <w:b/>
                <w:sz w:val="31"/>
              </w:rPr>
            </w:pPr>
          </w:p>
          <w:p w:rsidR="00B316F2" w:rsidRDefault="00431376">
            <w:pPr>
              <w:pStyle w:val="TableParagraph"/>
              <w:ind w:left="105" w:right="75" w:firstLine="26"/>
            </w:pPr>
            <w:r>
              <w:t>Контрактный</w:t>
            </w:r>
            <w:r>
              <w:rPr>
                <w:spacing w:val="-52"/>
              </w:rPr>
              <w:t xml:space="preserve"> </w:t>
            </w:r>
            <w:r>
              <w:t>управляющий</w:t>
            </w:r>
          </w:p>
        </w:tc>
        <w:tc>
          <w:tcPr>
            <w:tcW w:w="3001" w:type="dxa"/>
          </w:tcPr>
          <w:p w:rsidR="00B316F2" w:rsidRDefault="00431376">
            <w:pPr>
              <w:pStyle w:val="TableParagraph"/>
              <w:spacing w:before="3"/>
              <w:ind w:left="21" w:right="12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неукоснительного соблюдения</w:t>
            </w:r>
            <w:r>
              <w:rPr>
                <w:spacing w:val="-52"/>
              </w:rPr>
              <w:t xml:space="preserve"> </w:t>
            </w:r>
            <w:r>
              <w:t>действующего</w:t>
            </w:r>
          </w:p>
          <w:p w:rsidR="00B316F2" w:rsidRDefault="00431376">
            <w:pPr>
              <w:pStyle w:val="TableParagraph"/>
              <w:ind w:left="21" w:right="692"/>
            </w:pPr>
            <w:r>
              <w:t>законодательства при</w:t>
            </w:r>
            <w:r>
              <w:rPr>
                <w:spacing w:val="1"/>
              </w:rPr>
              <w:t xml:space="preserve"> </w:t>
            </w:r>
            <w:r>
              <w:t>осуществлении</w:t>
            </w:r>
            <w:r>
              <w:rPr>
                <w:spacing w:val="-12"/>
              </w:rPr>
              <w:t xml:space="preserve"> </w:t>
            </w:r>
            <w:r>
              <w:t>закупок</w:t>
            </w:r>
          </w:p>
          <w:p w:rsidR="00B316F2" w:rsidRDefault="00431376">
            <w:pPr>
              <w:pStyle w:val="TableParagraph"/>
              <w:ind w:left="21" w:right="-5"/>
            </w:pPr>
            <w:r>
              <w:t>товаров, работ, услуг для нужд</w:t>
            </w:r>
            <w:r>
              <w:rPr>
                <w:spacing w:val="-52"/>
              </w:rPr>
              <w:t xml:space="preserve"> </w:t>
            </w:r>
            <w:r>
              <w:t>учреждения</w:t>
            </w:r>
          </w:p>
        </w:tc>
      </w:tr>
    </w:tbl>
    <w:p w:rsidR="00B316F2" w:rsidRDefault="00B316F2">
      <w:pPr>
        <w:sectPr w:rsidR="00B316F2">
          <w:pgSz w:w="11910" w:h="16840"/>
          <w:pgMar w:top="1440" w:right="400" w:bottom="280" w:left="980" w:header="720" w:footer="720" w:gutter="0"/>
          <w:cols w:space="720"/>
        </w:sectPr>
      </w:pPr>
    </w:p>
    <w:p w:rsidR="00B316F2" w:rsidRDefault="00B316F2">
      <w:pPr>
        <w:spacing w:before="4"/>
        <w:rPr>
          <w:b/>
          <w:sz w:val="17"/>
        </w:rPr>
      </w:pPr>
    </w:p>
    <w:sectPr w:rsidR="00B316F2" w:rsidSect="00B316F2">
      <w:pgSz w:w="11910" w:h="16840"/>
      <w:pgMar w:top="1580" w:right="40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316F2"/>
    <w:rsid w:val="0037512D"/>
    <w:rsid w:val="00431376"/>
    <w:rsid w:val="008C0F62"/>
    <w:rsid w:val="008E6FCF"/>
    <w:rsid w:val="009523F3"/>
    <w:rsid w:val="00A64285"/>
    <w:rsid w:val="00A94B93"/>
    <w:rsid w:val="00B316F2"/>
    <w:rsid w:val="00E47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16F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16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16F2"/>
    <w:pPr>
      <w:spacing w:before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316F2"/>
  </w:style>
  <w:style w:type="paragraph" w:customStyle="1" w:styleId="TableParagraph">
    <w:name w:val="Table Paragraph"/>
    <w:basedOn w:val="a"/>
    <w:uiPriority w:val="1"/>
    <w:qFormat/>
    <w:rsid w:val="00B316F2"/>
  </w:style>
  <w:style w:type="paragraph" w:styleId="a5">
    <w:name w:val="No Spacing"/>
    <w:uiPriority w:val="1"/>
    <w:qFormat/>
    <w:rsid w:val="00A6428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ПК</cp:lastModifiedBy>
  <cp:revision>5</cp:revision>
  <dcterms:created xsi:type="dcterms:W3CDTF">2021-11-09T07:55:00Z</dcterms:created>
  <dcterms:modified xsi:type="dcterms:W3CDTF">2022-02-17T05:55:00Z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2021-11-09T00:00:00Z</vt:filetime>
  </property>
</Properties>
</file>